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483B" w:rsidRPr="0090483B" w:rsidRDefault="0090483B" w:rsidP="0090483B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90483B">
        <w:rPr>
          <w:rFonts w:ascii="Times New Roman" w:hAnsi="Times New Roman" w:cs="Times New Roman"/>
          <w:b/>
          <w:i/>
          <w:sz w:val="28"/>
          <w:szCs w:val="28"/>
          <w:u w:val="single"/>
        </w:rPr>
        <w:t>Самоанализ</w:t>
      </w:r>
    </w:p>
    <w:p w:rsidR="003843CA" w:rsidRDefault="0090483B" w:rsidP="0090483B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90483B">
        <w:rPr>
          <w:rFonts w:ascii="Times New Roman" w:hAnsi="Times New Roman" w:cs="Times New Roman"/>
          <w:b/>
          <w:i/>
          <w:sz w:val="28"/>
          <w:szCs w:val="28"/>
          <w:u w:val="single"/>
        </w:rPr>
        <w:t>НОД в подготовительной группе</w:t>
      </w:r>
    </w:p>
    <w:p w:rsidR="0090483B" w:rsidRDefault="0090483B" w:rsidP="0090483B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90483B" w:rsidRDefault="0090483B" w:rsidP="00EC380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83B">
        <w:rPr>
          <w:rFonts w:ascii="Times New Roman" w:hAnsi="Times New Roman" w:cs="Times New Roman"/>
          <w:b/>
          <w:sz w:val="28"/>
          <w:szCs w:val="28"/>
          <w:u w:val="single"/>
        </w:rPr>
        <w:t>Тема</w:t>
      </w:r>
      <w:r>
        <w:rPr>
          <w:rFonts w:ascii="Times New Roman" w:hAnsi="Times New Roman" w:cs="Times New Roman"/>
          <w:sz w:val="28"/>
          <w:szCs w:val="28"/>
        </w:rPr>
        <w:t>: «Маленьким детям - большие права».</w:t>
      </w:r>
    </w:p>
    <w:p w:rsidR="0090483B" w:rsidRPr="0090483B" w:rsidRDefault="0090483B" w:rsidP="00EC380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0483B">
        <w:rPr>
          <w:rFonts w:ascii="Times New Roman" w:hAnsi="Times New Roman" w:cs="Times New Roman"/>
          <w:b/>
          <w:sz w:val="28"/>
          <w:szCs w:val="28"/>
          <w:u w:val="single"/>
        </w:rPr>
        <w:t>Форма проведения: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Квест игра</w:t>
      </w:r>
    </w:p>
    <w:p w:rsidR="0090483B" w:rsidRPr="0090483B" w:rsidRDefault="0090483B" w:rsidP="00EC380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0483B">
        <w:rPr>
          <w:rFonts w:ascii="Times New Roman" w:hAnsi="Times New Roman" w:cs="Times New Roman"/>
          <w:b/>
          <w:sz w:val="28"/>
          <w:szCs w:val="28"/>
          <w:u w:val="single"/>
        </w:rPr>
        <w:t>Виды деятельности: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игровая</w:t>
      </w:r>
    </w:p>
    <w:p w:rsidR="0090483B" w:rsidRDefault="0090483B" w:rsidP="00EC380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83B">
        <w:rPr>
          <w:rFonts w:ascii="Times New Roman" w:hAnsi="Times New Roman" w:cs="Times New Roman"/>
          <w:b/>
          <w:sz w:val="28"/>
          <w:szCs w:val="28"/>
          <w:u w:val="single"/>
        </w:rPr>
        <w:t>Цель: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90483B">
        <w:rPr>
          <w:rFonts w:ascii="Times New Roman" w:hAnsi="Times New Roman" w:cs="Times New Roman"/>
          <w:sz w:val="28"/>
          <w:szCs w:val="28"/>
        </w:rPr>
        <w:t>формировать основы правового сознания дошкольника, гражданской позиции, правовой и нравственной культуры обучающихся дошкольников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0483B" w:rsidRPr="00DC07A4" w:rsidRDefault="0090483B" w:rsidP="00EC3802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DC07A4">
        <w:rPr>
          <w:b/>
          <w:bCs/>
          <w:color w:val="000000"/>
          <w:sz w:val="28"/>
          <w:szCs w:val="28"/>
          <w:u w:val="single"/>
        </w:rPr>
        <w:t>Задачи:</w:t>
      </w:r>
      <w:r w:rsidRPr="00DC07A4">
        <w:rPr>
          <w:color w:val="000000"/>
          <w:sz w:val="28"/>
          <w:szCs w:val="28"/>
        </w:rPr>
        <w:br/>
      </w:r>
      <w:r w:rsidRPr="00DC07A4">
        <w:rPr>
          <w:color w:val="000000"/>
          <w:sz w:val="28"/>
          <w:szCs w:val="28"/>
          <w:u w:val="single"/>
        </w:rPr>
        <w:t>Образовательные</w:t>
      </w:r>
      <w:r w:rsidRPr="00DC07A4">
        <w:rPr>
          <w:color w:val="000000"/>
          <w:sz w:val="28"/>
          <w:szCs w:val="28"/>
        </w:rPr>
        <w:t>:</w:t>
      </w:r>
    </w:p>
    <w:p w:rsidR="0090483B" w:rsidRPr="00DC07A4" w:rsidRDefault="0090483B" w:rsidP="00EC3802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ind w:left="0"/>
        <w:rPr>
          <w:color w:val="000000"/>
          <w:sz w:val="28"/>
          <w:szCs w:val="28"/>
        </w:rPr>
      </w:pPr>
      <w:r w:rsidRPr="00DC07A4">
        <w:rPr>
          <w:color w:val="000000"/>
          <w:sz w:val="28"/>
          <w:szCs w:val="28"/>
        </w:rPr>
        <w:t>Обобщить начальные </w:t>
      </w:r>
      <w:r w:rsidRPr="00DC07A4">
        <w:rPr>
          <w:b/>
          <w:bCs/>
          <w:color w:val="000000"/>
          <w:sz w:val="28"/>
          <w:szCs w:val="28"/>
        </w:rPr>
        <w:t>правовые знания у детей</w:t>
      </w:r>
      <w:r w:rsidRPr="00DC07A4">
        <w:rPr>
          <w:color w:val="000000"/>
          <w:sz w:val="28"/>
          <w:szCs w:val="28"/>
        </w:rPr>
        <w:t>.</w:t>
      </w:r>
    </w:p>
    <w:p w:rsidR="0090483B" w:rsidRPr="00DC07A4" w:rsidRDefault="0090483B" w:rsidP="00EC3802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ind w:left="0"/>
        <w:rPr>
          <w:color w:val="000000"/>
          <w:sz w:val="28"/>
          <w:szCs w:val="28"/>
        </w:rPr>
      </w:pPr>
      <w:r w:rsidRPr="00DC07A4">
        <w:rPr>
          <w:color w:val="000000"/>
          <w:sz w:val="28"/>
          <w:szCs w:val="28"/>
        </w:rPr>
        <w:t>Воспитывать </w:t>
      </w:r>
      <w:r w:rsidRPr="00DC07A4">
        <w:rPr>
          <w:b/>
          <w:bCs/>
          <w:color w:val="000000"/>
          <w:sz w:val="28"/>
          <w:szCs w:val="28"/>
        </w:rPr>
        <w:t>правовую грамотность</w:t>
      </w:r>
    </w:p>
    <w:p w:rsidR="0090483B" w:rsidRPr="00DC07A4" w:rsidRDefault="0090483B" w:rsidP="00EC3802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ind w:left="0"/>
        <w:rPr>
          <w:color w:val="000000"/>
          <w:sz w:val="28"/>
          <w:szCs w:val="28"/>
        </w:rPr>
      </w:pPr>
      <w:r w:rsidRPr="00DC07A4">
        <w:rPr>
          <w:color w:val="000000"/>
          <w:sz w:val="28"/>
          <w:szCs w:val="28"/>
        </w:rPr>
        <w:t>Способствовать формированию собственного достоинства, осознанию своих </w:t>
      </w:r>
      <w:r w:rsidRPr="00DC07A4">
        <w:rPr>
          <w:b/>
          <w:bCs/>
          <w:color w:val="000000"/>
          <w:sz w:val="28"/>
          <w:szCs w:val="28"/>
        </w:rPr>
        <w:t>прав и обязанностей</w:t>
      </w:r>
    </w:p>
    <w:p w:rsidR="0090483B" w:rsidRPr="00DC07A4" w:rsidRDefault="0090483B" w:rsidP="00EC3802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ind w:left="0"/>
        <w:rPr>
          <w:color w:val="000000"/>
          <w:sz w:val="28"/>
          <w:szCs w:val="28"/>
        </w:rPr>
      </w:pPr>
      <w:r w:rsidRPr="00DC07A4">
        <w:rPr>
          <w:color w:val="000000"/>
          <w:sz w:val="28"/>
          <w:szCs w:val="28"/>
        </w:rPr>
        <w:t>Активизировать словарь по теме.</w:t>
      </w:r>
    </w:p>
    <w:p w:rsidR="0090483B" w:rsidRPr="00DC07A4" w:rsidRDefault="0090483B" w:rsidP="00EC3802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DC07A4">
        <w:rPr>
          <w:color w:val="000000"/>
          <w:sz w:val="28"/>
          <w:szCs w:val="28"/>
          <w:u w:val="single"/>
        </w:rPr>
        <w:t>Развивающие</w:t>
      </w:r>
      <w:r w:rsidRPr="00DC07A4">
        <w:rPr>
          <w:color w:val="000000"/>
          <w:sz w:val="28"/>
          <w:szCs w:val="28"/>
        </w:rPr>
        <w:t>:</w:t>
      </w:r>
    </w:p>
    <w:p w:rsidR="0090483B" w:rsidRPr="00DC07A4" w:rsidRDefault="0090483B" w:rsidP="00EC3802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/>
        <w:rPr>
          <w:color w:val="000000"/>
          <w:sz w:val="28"/>
          <w:szCs w:val="28"/>
        </w:rPr>
      </w:pPr>
      <w:r w:rsidRPr="00DC07A4">
        <w:rPr>
          <w:color w:val="000000"/>
          <w:sz w:val="28"/>
          <w:szCs w:val="28"/>
        </w:rPr>
        <w:t>Развивать коммуникативные навыки.</w:t>
      </w:r>
    </w:p>
    <w:p w:rsidR="0090483B" w:rsidRPr="00DC07A4" w:rsidRDefault="0090483B" w:rsidP="00EC3802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/>
        <w:rPr>
          <w:color w:val="000000"/>
          <w:sz w:val="28"/>
          <w:szCs w:val="28"/>
        </w:rPr>
      </w:pPr>
      <w:r w:rsidRPr="00DC07A4">
        <w:rPr>
          <w:color w:val="000000"/>
          <w:sz w:val="28"/>
          <w:szCs w:val="28"/>
        </w:rPr>
        <w:t>развивать </w:t>
      </w:r>
      <w:r w:rsidRPr="00DC07A4">
        <w:rPr>
          <w:b/>
          <w:bCs/>
          <w:color w:val="000000"/>
          <w:sz w:val="28"/>
          <w:szCs w:val="28"/>
        </w:rPr>
        <w:t>правовое мировоззрение</w:t>
      </w:r>
      <w:r w:rsidRPr="00DC07A4">
        <w:rPr>
          <w:color w:val="000000"/>
          <w:sz w:val="28"/>
          <w:szCs w:val="28"/>
        </w:rPr>
        <w:t>; развивать внимание, память, логическое мышление, развивать связную речь, обогатить словарь детей</w:t>
      </w:r>
    </w:p>
    <w:p w:rsidR="0090483B" w:rsidRPr="00DC07A4" w:rsidRDefault="0090483B" w:rsidP="00EC3802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/>
        <w:rPr>
          <w:color w:val="000000"/>
          <w:sz w:val="28"/>
          <w:szCs w:val="28"/>
        </w:rPr>
      </w:pPr>
      <w:r w:rsidRPr="00DC07A4">
        <w:rPr>
          <w:color w:val="000000"/>
          <w:sz w:val="28"/>
          <w:szCs w:val="28"/>
        </w:rPr>
        <w:t>Научить детей применять </w:t>
      </w:r>
      <w:r w:rsidRPr="00DC07A4">
        <w:rPr>
          <w:b/>
          <w:bCs/>
          <w:color w:val="000000"/>
          <w:sz w:val="28"/>
          <w:szCs w:val="28"/>
        </w:rPr>
        <w:t>права и обязанности</w:t>
      </w:r>
      <w:r w:rsidRPr="00DC07A4">
        <w:rPr>
          <w:color w:val="000000"/>
          <w:sz w:val="28"/>
          <w:szCs w:val="28"/>
        </w:rPr>
        <w:t> в повседневной жизни</w:t>
      </w:r>
    </w:p>
    <w:p w:rsidR="0090483B" w:rsidRPr="00DC07A4" w:rsidRDefault="0090483B" w:rsidP="00EC3802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DC07A4">
        <w:rPr>
          <w:color w:val="000000"/>
          <w:sz w:val="28"/>
          <w:szCs w:val="28"/>
          <w:u w:val="single"/>
        </w:rPr>
        <w:t>Воспитательные:</w:t>
      </w:r>
    </w:p>
    <w:p w:rsidR="0090483B" w:rsidRPr="00DC07A4" w:rsidRDefault="0090483B" w:rsidP="00EC3802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/>
        <w:rPr>
          <w:color w:val="000000"/>
          <w:sz w:val="28"/>
          <w:szCs w:val="28"/>
        </w:rPr>
      </w:pPr>
      <w:r w:rsidRPr="00DC07A4">
        <w:rPr>
          <w:color w:val="000000"/>
          <w:sz w:val="28"/>
          <w:szCs w:val="28"/>
        </w:rPr>
        <w:t>Воспитывать уважение к достоинству и личным правам другого человека, формировать уважительное отношение друг к другу.</w:t>
      </w:r>
    </w:p>
    <w:p w:rsidR="0090483B" w:rsidRDefault="0090483B" w:rsidP="00EC3802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/>
        <w:rPr>
          <w:color w:val="000000"/>
          <w:sz w:val="28"/>
          <w:szCs w:val="28"/>
        </w:rPr>
      </w:pPr>
      <w:r w:rsidRPr="00DC07A4">
        <w:rPr>
          <w:color w:val="000000"/>
          <w:sz w:val="28"/>
          <w:szCs w:val="28"/>
        </w:rPr>
        <w:t>Воспитывать доброжелательность и контактность в отношениях со сверстниками.</w:t>
      </w:r>
    </w:p>
    <w:p w:rsidR="00EC3802" w:rsidRDefault="00EC3802" w:rsidP="00EC3802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:rsidR="00EC3802" w:rsidRDefault="00EC3802" w:rsidP="00EC3802">
      <w:pPr>
        <w:pStyle w:val="a4"/>
        <w:shd w:val="clear" w:color="auto" w:fill="FFFFFF"/>
        <w:spacing w:before="0" w:beforeAutospacing="0" w:after="0" w:afterAutospacing="0" w:line="360" w:lineRule="auto"/>
        <w:rPr>
          <w:b/>
          <w:color w:val="000000"/>
          <w:sz w:val="28"/>
          <w:szCs w:val="28"/>
          <w:u w:val="single"/>
        </w:rPr>
      </w:pPr>
      <w:r w:rsidRPr="00EC3802">
        <w:rPr>
          <w:b/>
          <w:color w:val="000000"/>
          <w:sz w:val="28"/>
          <w:szCs w:val="28"/>
          <w:u w:val="single"/>
        </w:rPr>
        <w:t>Методы</w:t>
      </w:r>
      <w:r>
        <w:rPr>
          <w:b/>
          <w:color w:val="000000"/>
          <w:sz w:val="28"/>
          <w:szCs w:val="28"/>
          <w:u w:val="single"/>
        </w:rPr>
        <w:t>:</w:t>
      </w:r>
    </w:p>
    <w:p w:rsidR="00EC3802" w:rsidRPr="00EC3802" w:rsidRDefault="00EC3802" w:rsidP="00EC3802">
      <w:pPr>
        <w:pStyle w:val="a4"/>
        <w:numPr>
          <w:ilvl w:val="0"/>
          <w:numId w:val="5"/>
        </w:numPr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EC3802">
        <w:rPr>
          <w:color w:val="000000"/>
          <w:sz w:val="28"/>
          <w:szCs w:val="28"/>
        </w:rPr>
        <w:t>Словесные (вопросы к детям, повторение и уточнение, напоминание, поощрение);</w:t>
      </w:r>
    </w:p>
    <w:p w:rsidR="00EC3802" w:rsidRDefault="00EC3802" w:rsidP="00EC3802">
      <w:pPr>
        <w:pStyle w:val="a4"/>
        <w:numPr>
          <w:ilvl w:val="0"/>
          <w:numId w:val="5"/>
        </w:numPr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Игровое (путешествие по правовым островам);</w:t>
      </w:r>
    </w:p>
    <w:p w:rsidR="00EC3802" w:rsidRDefault="00EC3802" w:rsidP="00EC3802">
      <w:pPr>
        <w:pStyle w:val="a4"/>
        <w:numPr>
          <w:ilvl w:val="0"/>
          <w:numId w:val="5"/>
        </w:numPr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Наглядно – демонстрационный метод;</w:t>
      </w:r>
    </w:p>
    <w:p w:rsidR="00516D11" w:rsidRDefault="00516D11" w:rsidP="00EC3802">
      <w:pPr>
        <w:pStyle w:val="a4"/>
        <w:numPr>
          <w:ilvl w:val="0"/>
          <w:numId w:val="5"/>
        </w:numPr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Сюрпризный момент.</w:t>
      </w:r>
    </w:p>
    <w:p w:rsidR="00EC3802" w:rsidRDefault="00EC3802" w:rsidP="00EC3802">
      <w:pPr>
        <w:pStyle w:val="a4"/>
        <w:shd w:val="clear" w:color="auto" w:fill="FFFFFF"/>
        <w:spacing w:before="0" w:beforeAutospacing="0" w:after="0" w:afterAutospacing="0" w:line="360" w:lineRule="auto"/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процессе НОД применялись следующие </w:t>
      </w:r>
      <w:r w:rsidRPr="00516D11">
        <w:rPr>
          <w:b/>
          <w:color w:val="000000"/>
          <w:sz w:val="28"/>
          <w:szCs w:val="28"/>
          <w:u w:val="single"/>
        </w:rPr>
        <w:t>технологии</w:t>
      </w:r>
      <w:r>
        <w:rPr>
          <w:color w:val="000000"/>
          <w:sz w:val="28"/>
          <w:szCs w:val="28"/>
        </w:rPr>
        <w:t>:</w:t>
      </w:r>
    </w:p>
    <w:p w:rsidR="00EC3802" w:rsidRDefault="00EC3802" w:rsidP="00EC3802">
      <w:pPr>
        <w:pStyle w:val="a4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игровая деятельность;</w:t>
      </w:r>
    </w:p>
    <w:p w:rsidR="00EC3802" w:rsidRDefault="00EC3802" w:rsidP="00EC3802">
      <w:pPr>
        <w:pStyle w:val="a4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обучение в диалоге со взрослым;</w:t>
      </w:r>
      <w:bookmarkStart w:id="0" w:name="_GoBack"/>
      <w:bookmarkEnd w:id="0"/>
    </w:p>
    <w:p w:rsidR="00EC3802" w:rsidRDefault="00EC3802" w:rsidP="00EC3802">
      <w:pPr>
        <w:pStyle w:val="a4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технология развивающего обучения;</w:t>
      </w:r>
    </w:p>
    <w:p w:rsidR="00EC3802" w:rsidRDefault="00EC3802" w:rsidP="00EC3802">
      <w:pPr>
        <w:pStyle w:val="a4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деятельный подход.</w:t>
      </w:r>
    </w:p>
    <w:p w:rsidR="00EC3802" w:rsidRPr="00EC3802" w:rsidRDefault="00EC3802" w:rsidP="00EC3802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616858">
        <w:rPr>
          <w:b/>
          <w:color w:val="000000"/>
          <w:sz w:val="28"/>
          <w:szCs w:val="28"/>
          <w:u w:val="single"/>
        </w:rPr>
        <w:t>Вывод:</w:t>
      </w:r>
      <w:r>
        <w:rPr>
          <w:color w:val="000000"/>
          <w:sz w:val="28"/>
          <w:szCs w:val="28"/>
        </w:rPr>
        <w:t xml:space="preserve"> я считаю, что выбранная мной форма организации непосредственной образовательной деятельности детей была достаточно эффективной. </w:t>
      </w:r>
      <w:r w:rsidR="00616858">
        <w:rPr>
          <w:color w:val="000000"/>
          <w:sz w:val="28"/>
          <w:szCs w:val="28"/>
        </w:rPr>
        <w:t>Считаю, что поставленные в непосредственно образовательной деятельности задачи были выполнены. НОД своей цели достигло.</w:t>
      </w:r>
    </w:p>
    <w:p w:rsidR="00EC3802" w:rsidRPr="00EC3802" w:rsidRDefault="00EC3802" w:rsidP="00EC3802">
      <w:pPr>
        <w:pStyle w:val="a4"/>
        <w:shd w:val="clear" w:color="auto" w:fill="FFFFFF"/>
        <w:spacing w:before="0" w:beforeAutospacing="0" w:after="0" w:afterAutospacing="0" w:line="360" w:lineRule="auto"/>
        <w:rPr>
          <w:b/>
          <w:color w:val="000000"/>
          <w:sz w:val="28"/>
          <w:szCs w:val="28"/>
          <w:u w:val="single"/>
        </w:rPr>
      </w:pPr>
    </w:p>
    <w:p w:rsidR="0090483B" w:rsidRPr="0090483B" w:rsidRDefault="0090483B" w:rsidP="0090483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483B" w:rsidRPr="0090483B" w:rsidRDefault="0090483B" w:rsidP="0090483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sectPr w:rsidR="0090483B" w:rsidRPr="009048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AC1454"/>
    <w:multiLevelType w:val="hybridMultilevel"/>
    <w:tmpl w:val="6B10DE0A"/>
    <w:lvl w:ilvl="0" w:tplc="E14A515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1C3314"/>
    <w:multiLevelType w:val="multilevel"/>
    <w:tmpl w:val="884656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A3B445C"/>
    <w:multiLevelType w:val="hybridMultilevel"/>
    <w:tmpl w:val="87540F36"/>
    <w:lvl w:ilvl="0" w:tplc="E14A5152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F9F1E66"/>
    <w:multiLevelType w:val="multilevel"/>
    <w:tmpl w:val="CDB2D7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8916C06"/>
    <w:multiLevelType w:val="hybridMultilevel"/>
    <w:tmpl w:val="071C4050"/>
    <w:lvl w:ilvl="0" w:tplc="E14A515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EB0611"/>
    <w:multiLevelType w:val="multilevel"/>
    <w:tmpl w:val="C6EE44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6CD"/>
    <w:rsid w:val="003843CA"/>
    <w:rsid w:val="00516D11"/>
    <w:rsid w:val="00616858"/>
    <w:rsid w:val="0090483B"/>
    <w:rsid w:val="009976CD"/>
    <w:rsid w:val="00EC3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1762C"/>
  <w15:chartTrackingRefBased/>
  <w15:docId w15:val="{2C5DE0D2-62B5-46BC-9497-A7EF06A80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483B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9048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2020-02-25T04:23:00Z</dcterms:created>
  <dcterms:modified xsi:type="dcterms:W3CDTF">2020-02-25T21:04:00Z</dcterms:modified>
</cp:coreProperties>
</file>